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98" w:rsidRPr="00580B1B" w:rsidRDefault="00821075" w:rsidP="007A1F9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3261"/>
          <w:tab w:val="left" w:pos="3686"/>
        </w:tabs>
        <w:jc w:val="both"/>
        <w:rPr>
          <w:rFonts w:asciiTheme="minorHAnsi" w:hAnsiTheme="minorHAnsi" w:cstheme="minorHAnsi"/>
          <w:b/>
          <w:iCs/>
          <w:sz w:val="26"/>
          <w:szCs w:val="26"/>
        </w:rPr>
      </w:pPr>
      <w:r>
        <w:rPr>
          <w:rFonts w:asciiTheme="minorHAnsi" w:hAnsiTheme="minorHAnsi" w:cstheme="minorHAnsi"/>
          <w:b/>
          <w:iCs/>
          <w:sz w:val="26"/>
          <w:szCs w:val="26"/>
        </w:rPr>
        <w:t>PAUTA DA 14</w:t>
      </w:r>
      <w:r w:rsidR="007A1F98" w:rsidRPr="00580B1B">
        <w:rPr>
          <w:rFonts w:asciiTheme="minorHAnsi" w:hAnsiTheme="minorHAnsi" w:cstheme="minorHAnsi"/>
          <w:b/>
          <w:iCs/>
          <w:sz w:val="26"/>
          <w:szCs w:val="26"/>
        </w:rPr>
        <w:t>ª REUNIÃO ORDINÁRIA, DA 3ª SESSÃO LEGISLATIVA, DA 7</w:t>
      </w:r>
      <w:r w:rsidR="007A1F98" w:rsidRPr="00580B1B">
        <w:rPr>
          <w:rFonts w:asciiTheme="minorHAnsi" w:hAnsiTheme="minorHAnsi" w:cstheme="minorHAnsi"/>
          <w:b/>
          <w:iCs/>
          <w:sz w:val="26"/>
          <w:szCs w:val="26"/>
          <w:u w:val="single"/>
          <w:vertAlign w:val="superscript"/>
        </w:rPr>
        <w:t>a</w:t>
      </w:r>
      <w:r w:rsidR="007A1F98" w:rsidRPr="00580B1B">
        <w:rPr>
          <w:rFonts w:asciiTheme="minorHAnsi" w:hAnsiTheme="minorHAnsi" w:cstheme="minorHAnsi"/>
          <w:b/>
          <w:iCs/>
          <w:sz w:val="26"/>
          <w:szCs w:val="26"/>
        </w:rPr>
        <w:t xml:space="preserve"> LEGISLATURA DO PODER LEGISLATIVO</w:t>
      </w:r>
      <w:r>
        <w:rPr>
          <w:rFonts w:asciiTheme="minorHAnsi" w:hAnsiTheme="minorHAnsi" w:cstheme="minorHAnsi"/>
          <w:b/>
          <w:iCs/>
          <w:sz w:val="26"/>
          <w:szCs w:val="26"/>
        </w:rPr>
        <w:t xml:space="preserve"> DE HERVEIRAS, (Realizado dia 08</w:t>
      </w:r>
      <w:r w:rsidR="007A1F98" w:rsidRPr="00580B1B">
        <w:rPr>
          <w:rFonts w:asciiTheme="minorHAnsi" w:hAnsiTheme="minorHAnsi" w:cstheme="minorHAnsi"/>
          <w:b/>
          <w:iCs/>
          <w:sz w:val="26"/>
          <w:szCs w:val="26"/>
        </w:rPr>
        <w:t xml:space="preserve"> de</w:t>
      </w:r>
      <w:r>
        <w:rPr>
          <w:rFonts w:asciiTheme="minorHAnsi" w:hAnsiTheme="minorHAnsi" w:cstheme="minorHAnsi"/>
          <w:b/>
          <w:iCs/>
          <w:sz w:val="26"/>
          <w:szCs w:val="26"/>
        </w:rPr>
        <w:t xml:space="preserve"> maio</w:t>
      </w:r>
      <w:r w:rsidR="007A1F98" w:rsidRPr="00580B1B">
        <w:rPr>
          <w:rFonts w:asciiTheme="minorHAnsi" w:hAnsiTheme="minorHAnsi" w:cstheme="minorHAnsi"/>
          <w:b/>
          <w:iCs/>
          <w:sz w:val="26"/>
          <w:szCs w:val="26"/>
        </w:rPr>
        <w:t xml:space="preserve"> de 2023).      </w:t>
      </w:r>
    </w:p>
    <w:p w:rsidR="007A1F98" w:rsidRPr="00580B1B" w:rsidRDefault="007A1F98" w:rsidP="007A1F98">
      <w:pPr>
        <w:tabs>
          <w:tab w:val="left" w:pos="2268"/>
          <w:tab w:val="left" w:pos="3261"/>
          <w:tab w:val="left" w:pos="3686"/>
        </w:tabs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:rsidR="007A1F98" w:rsidRPr="00580B1B" w:rsidRDefault="007A1F98" w:rsidP="007A1F98">
      <w:pPr>
        <w:shd w:val="clear" w:color="auto" w:fill="C4BC9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580B1B">
        <w:rPr>
          <w:rFonts w:asciiTheme="minorHAnsi" w:hAnsiTheme="minorHAnsi" w:cstheme="minorHAnsi"/>
          <w:b/>
          <w:sz w:val="26"/>
          <w:szCs w:val="26"/>
        </w:rPr>
        <w:t xml:space="preserve">1 - NA VERIFICAÇÃO DO </w:t>
      </w:r>
      <w:r w:rsidRPr="00580B1B">
        <w:rPr>
          <w:rFonts w:asciiTheme="minorHAnsi" w:hAnsiTheme="minorHAnsi" w:cstheme="minorHAnsi"/>
          <w:b/>
          <w:i/>
          <w:sz w:val="26"/>
          <w:szCs w:val="26"/>
        </w:rPr>
        <w:t>QUORUM</w:t>
      </w:r>
    </w:p>
    <w:p w:rsidR="007A1F98" w:rsidRPr="00580B1B" w:rsidRDefault="007A1F98" w:rsidP="007A1F98">
      <w:pPr>
        <w:tabs>
          <w:tab w:val="left" w:pos="2268"/>
        </w:tabs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:rsidR="007A1F98" w:rsidRPr="00580B1B" w:rsidRDefault="00821075" w:rsidP="007A1F98">
      <w:pPr>
        <w:jc w:val="both"/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</w:pPr>
      <w:r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>2 - VOTAÇÃO DA ATA DA 13</w:t>
      </w:r>
      <w:r w:rsidR="007A1F98" w:rsidRPr="00580B1B"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>ª REU</w:t>
      </w:r>
      <w:r w:rsidR="000D6853" w:rsidRPr="00580B1B"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 xml:space="preserve">NIÃO ORDINÁRIA, REALIZADA DIA 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>02</w:t>
      </w:r>
      <w:r w:rsidR="007A1F98" w:rsidRPr="00580B1B"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 xml:space="preserve"> DE 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>MAIO</w:t>
      </w:r>
      <w:r w:rsidR="007A1F98" w:rsidRPr="00580B1B"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 xml:space="preserve"> DE 2023</w:t>
      </w:r>
      <w:r w:rsidR="00B8272A" w:rsidRPr="00580B1B">
        <w:rPr>
          <w:rFonts w:asciiTheme="minorHAnsi" w:hAnsiTheme="minorHAnsi" w:cstheme="minorHAnsi"/>
          <w:b/>
          <w:bCs/>
          <w:sz w:val="26"/>
          <w:szCs w:val="26"/>
          <w:shd w:val="clear" w:color="auto" w:fill="C4BC96"/>
        </w:rPr>
        <w:t xml:space="preserve"> </w:t>
      </w:r>
    </w:p>
    <w:p w:rsidR="007A1F98" w:rsidRPr="00580B1B" w:rsidRDefault="007A1F98" w:rsidP="007A1F98">
      <w:pPr>
        <w:pStyle w:val="SemEspaamento"/>
        <w:jc w:val="both"/>
        <w:rPr>
          <w:rFonts w:asciiTheme="minorHAnsi" w:hAnsiTheme="minorHAnsi" w:cstheme="minorHAnsi"/>
          <w:sz w:val="26"/>
          <w:szCs w:val="26"/>
        </w:rPr>
      </w:pPr>
    </w:p>
    <w:p w:rsidR="007A1F98" w:rsidRPr="00580B1B" w:rsidRDefault="007A1F98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Cs w:val="26"/>
        </w:rPr>
      </w:pPr>
      <w:r w:rsidRPr="00580B1B">
        <w:rPr>
          <w:rFonts w:asciiTheme="minorHAnsi" w:hAnsiTheme="minorHAnsi" w:cstheme="minorHAnsi"/>
          <w:szCs w:val="26"/>
        </w:rPr>
        <w:t>3 - EXPEDIENTES:</w:t>
      </w:r>
    </w:p>
    <w:p w:rsidR="007A1F98" w:rsidRPr="00580B1B" w:rsidRDefault="007A1F98" w:rsidP="007A1F98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I – Ofício Interno nº 16/L/2023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Autoria: 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vereador Antonio Miguel Nunes de Moraes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Encaminhamento de Moção de Pesar em memória de</w:t>
      </w: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>Quildo Ilvano Klein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SOLICITO A LEITURA DO OFÍCIO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II – indicação de líder de bancada PP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Autoria: 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>João Alcemiro Claas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indicação para compor a comissão que irá atualizar o Regimento interno e Lei Orgânica do Município de Herveiras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SOLICITO A LEITURA DA INDICAÇÃO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III – </w:t>
      </w:r>
      <w:r w:rsidR="00932660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indicação de líder de bancada PSB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Autoria: </w:t>
      </w:r>
      <w:r w:rsidRPr="00821075">
        <w:rPr>
          <w:rFonts w:asciiTheme="minorHAnsi" w:hAnsiTheme="minorHAnsi" w:cstheme="minorHAnsi"/>
          <w:sz w:val="26"/>
          <w:szCs w:val="26"/>
        </w:rPr>
        <w:t>Camila Maiara Bringmann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indicação para compor a comissão que irá atualizar o Regimento interno e Lei Orgânica do Município de Herveiras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SOLICITO A LEITURA DA INDICAÇÃO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IV – </w:t>
      </w:r>
      <w:r w:rsidR="00932660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Indicação de líder de bancada MDB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Autoria: </w:t>
      </w:r>
      <w:r w:rsidRPr="00821075">
        <w:rPr>
          <w:rFonts w:asciiTheme="minorHAnsi" w:hAnsiTheme="minorHAnsi" w:cstheme="minorHAnsi"/>
          <w:sz w:val="26"/>
          <w:szCs w:val="26"/>
        </w:rPr>
        <w:t>Antonio Miguel nunes Moraes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indicação para compor a comissão que irá atualizar o Regimento interno e Lei Orgânica do Município de Herveiras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SOLICITO A LEITURA DA INDICAÇÃO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V – </w:t>
      </w:r>
      <w:r w:rsidR="00932660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Indicação de líder de bancada PTB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Autoria: </w:t>
      </w:r>
      <w:r w:rsidRPr="00821075">
        <w:rPr>
          <w:rFonts w:asciiTheme="minorHAnsi" w:hAnsiTheme="minorHAnsi" w:cstheme="minorHAnsi"/>
          <w:sz w:val="26"/>
          <w:szCs w:val="26"/>
        </w:rPr>
        <w:t>Ana Francieli Rodrigues dos Santos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indicação para compor a comissão que irá atualizar o Regimento interno e Lei Orgânica do Município de Herveiras </w:t>
      </w:r>
    </w:p>
    <w:p w:rsid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SOLICITO A LEITURA DA INDICAÇÃO</w:t>
      </w:r>
    </w:p>
    <w:p w:rsidR="00EC74DA" w:rsidRDefault="00EC74DA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cstheme="minorHAnsi"/>
          <w:vanish/>
          <w:color w:val="000000"/>
          <w:sz w:val="26"/>
          <w:szCs w:val="26"/>
          <w:specVanish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VI – Ofício n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º 16/E/2023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Autoria: 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Poder executivo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encaminhamento de Projeto de lei nº 024/E/23 e 025/E/23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SOLICITO A LEITURA DO OFÍCIO E DOS RESPECTIVOS PROJETOS DE LEI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cstheme="minorHAnsi"/>
          <w:vanish/>
          <w:color w:val="000000"/>
          <w:sz w:val="26"/>
          <w:szCs w:val="26"/>
          <w:specVanish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VII – Ofício interno n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º 17/L/2023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Autoria: 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Poder legislativo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encaminhamento de Projeto de Resolução 02/2023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lastRenderedPageBreak/>
        <w:t>SOLICITO A LEITURA DO OFÍCIO E DO RESPECTIVO PROJETO DE RESOLUÇÃO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cstheme="minorHAnsi"/>
          <w:vanish/>
          <w:color w:val="000000"/>
          <w:sz w:val="26"/>
          <w:szCs w:val="26"/>
          <w:specVanish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VII – Ofício n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º 17/E/2023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Autoria: 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Poder executivo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encaminhamento de Projeto de lei nº 26/E/23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SOLICITO A LEITURA DO OFÍCIO E DO RESPECTIVO PROJETO DE LEI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cstheme="minorHAnsi"/>
          <w:vanish/>
          <w:color w:val="000000"/>
          <w:sz w:val="26"/>
          <w:szCs w:val="26"/>
          <w:specVanish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VII – Ofício interno n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º 18/L/2023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Autoria: 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Poder legislativo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color w:val="000000" w:themeColor="text1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Assunto: 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Encaminhamento de Requerimento de Indenização de Combustível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SOLICITO A LEITURA DO OFÍCIO E DO RESPECTIVO REQUERIMENTO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EC74DA" w:rsidRPr="00821075" w:rsidRDefault="00EC74DA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Default="00821075" w:rsidP="00821075">
      <w:pPr>
        <w:jc w:val="both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</w:p>
    <w:p w:rsidR="00821075" w:rsidRDefault="00821075" w:rsidP="00F4455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580B1B" w:rsidRPr="00580B1B" w:rsidRDefault="00580B1B" w:rsidP="00580B1B">
      <w:pPr>
        <w:jc w:val="both"/>
        <w:rPr>
          <w:rFonts w:asciiTheme="minorHAnsi" w:eastAsia="Calibri" w:hAnsiTheme="minorHAnsi" w:cstheme="minorHAnsi"/>
          <w:color w:val="000000" w:themeColor="text1"/>
          <w:sz w:val="26"/>
          <w:szCs w:val="26"/>
          <w:lang w:eastAsia="en-US"/>
        </w:rPr>
      </w:pPr>
    </w:p>
    <w:p w:rsidR="007A1F98" w:rsidRPr="00580B1B" w:rsidRDefault="007A1F98" w:rsidP="007A1F98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7A1F98" w:rsidRPr="00580B1B" w:rsidRDefault="008F7FEA" w:rsidP="007A1F98">
      <w:pPr>
        <w:shd w:val="clear" w:color="auto" w:fill="C4BC96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4</w:t>
      </w:r>
      <w:r w:rsidR="007A1F98" w:rsidRPr="00580B1B">
        <w:rPr>
          <w:rFonts w:asciiTheme="minorHAnsi" w:hAnsiTheme="minorHAnsi" w:cstheme="minorHAnsi"/>
          <w:b/>
          <w:sz w:val="26"/>
          <w:szCs w:val="26"/>
        </w:rPr>
        <w:t xml:space="preserve"> - NO ESPAÇO DA PAUTA:</w:t>
      </w:r>
    </w:p>
    <w:p w:rsidR="00D969F6" w:rsidRDefault="00D969F6" w:rsidP="00D969F6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I – Projeto de lei nº 021/E/23: </w:t>
      </w:r>
    </w:p>
    <w:p w:rsidR="00821075" w:rsidRPr="00821075" w:rsidRDefault="00821075" w:rsidP="00821075">
      <w:pPr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Assunto: 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Dispõe sobre a estrutura, organização e Funcionamento do poder executivo Municipal de Herveiras 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>Tramitação: 4ª Reunião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II– MOÇÃO DE PESAR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Autoria: 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>Vereador Antonio Miguel Nunes de Moraes</w:t>
      </w:r>
    </w:p>
    <w:p w:rsidR="00821075" w:rsidRP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b/>
          <w:sz w:val="26"/>
          <w:szCs w:val="26"/>
        </w:rPr>
        <w:t xml:space="preserve">Assunto: </w:t>
      </w: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>Moção de Pesar em memória de Quildo Ilvano Klein</w:t>
      </w:r>
    </w:p>
    <w:p w:rsidR="00821075" w:rsidRDefault="00821075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821075">
        <w:rPr>
          <w:rFonts w:asciiTheme="minorHAnsi" w:eastAsia="Calibri" w:hAnsiTheme="minorHAnsi" w:cstheme="minorHAnsi"/>
          <w:sz w:val="26"/>
          <w:szCs w:val="26"/>
          <w:lang w:eastAsia="en-US"/>
        </w:rPr>
        <w:t>Tramitação: 1ª Reunião</w:t>
      </w:r>
    </w:p>
    <w:p w:rsidR="00EC74DA" w:rsidRDefault="00EC74DA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III – Projeto de lei nº 024/E/23: </w:t>
      </w:r>
    </w:p>
    <w:p w:rsidR="00EC74DA" w:rsidRPr="00EC74DA" w:rsidRDefault="00EC74DA" w:rsidP="00EC74DA">
      <w:pPr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Assunto: 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Autoriza o poder executivo a contratar um servente, em caráter emergencial, e dá outras previdências.</w:t>
      </w:r>
    </w:p>
    <w:p w:rsidR="00EC74DA" w:rsidRPr="00EC74DA" w:rsidRDefault="00EC74DA" w:rsidP="00EC74DA">
      <w:pPr>
        <w:tabs>
          <w:tab w:val="left" w:pos="3118"/>
        </w:tabs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Tramitação: 1ª Reunião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</w:p>
    <w:p w:rsidR="00EC74DA" w:rsidRPr="00EC74DA" w:rsidRDefault="00EC74DA" w:rsidP="00EC74DA">
      <w:pPr>
        <w:tabs>
          <w:tab w:val="left" w:pos="3118"/>
        </w:tabs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IV – Projeto de lei nº 025/E/23: </w:t>
      </w:r>
    </w:p>
    <w:p w:rsidR="00EC74DA" w:rsidRPr="00EC74DA" w:rsidRDefault="00EC74DA" w:rsidP="00EC74DA">
      <w:pPr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cria o conselho municipal de cultura do município de Herveiras e dá outras previdências.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Tramitação: 1ª Reunião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V – Projeto de resolução nº 02/23: </w:t>
      </w:r>
    </w:p>
    <w:p w:rsidR="00EC74DA" w:rsidRPr="00EC74DA" w:rsidRDefault="00EC74DA" w:rsidP="00EC74DA">
      <w:pPr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EC74DA">
        <w:rPr>
          <w:rFonts w:asciiTheme="minorHAnsi" w:hAnsiTheme="minorHAnsi" w:cstheme="minorHAnsi"/>
          <w:sz w:val="26"/>
          <w:szCs w:val="26"/>
        </w:rPr>
        <w:t xml:space="preserve"> visa criar </w:t>
      </w:r>
      <w:r w:rsidRPr="00EC74DA">
        <w:rPr>
          <w:rFonts w:asciiTheme="minorHAnsi" w:hAnsiTheme="minorHAnsi" w:cstheme="minorHAnsi"/>
          <w:bCs/>
          <w:sz w:val="26"/>
          <w:szCs w:val="26"/>
        </w:rPr>
        <w:t>A “SESSÃO PLENÁRIA DO ESTUDANTE” NO PODER LEGISLATIVO DE HERVEIRAS E DÁ OUTRAS PROVIDÊNCIAS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Tramitação: 1ª Reunião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VI – Projeto de lei nº 025/E/23: </w:t>
      </w:r>
    </w:p>
    <w:p w:rsidR="00EC74DA" w:rsidRPr="00EC74DA" w:rsidRDefault="00EC74DA" w:rsidP="00EC74DA">
      <w:pPr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cria o conselho municipal de cultura do município de Herveiras e dá outras previdências.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Tramitação: 1ª Reunião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VII – Projeto de lei nº 026/E/23: </w:t>
      </w:r>
    </w:p>
    <w:p w:rsidR="00EC74DA" w:rsidRPr="00EC74DA" w:rsidRDefault="00EC74DA" w:rsidP="00EC74DA">
      <w:pPr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Assunto: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autoriza o executivo municipal a contratar obra e serviços com a RGE sul distribuidora de energia S/A e dá outras previdências.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Tramitação: 1ª Reunião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VIII- REQUERIMENTO DE INDENIZAÇÃO DE COMBUSTÍVEL</w:t>
      </w:r>
    </w:p>
    <w:p w:rsidR="00EC74DA" w:rsidRP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Autoria: Vereador Paulo roberto da costa</w:t>
      </w:r>
    </w:p>
    <w:p w:rsidR="00EC74DA" w:rsidRPr="00EC74DA" w:rsidRDefault="00EC74DA" w:rsidP="00EC74DA">
      <w:pPr>
        <w:shd w:val="clear" w:color="auto" w:fill="FFFFFF"/>
        <w:jc w:val="both"/>
        <w:rPr>
          <w:rFonts w:asciiTheme="minorHAnsi" w:hAnsiTheme="minorHAnsi" w:cstheme="minorHAnsi"/>
          <w:iCs/>
          <w:color w:val="000000"/>
          <w:sz w:val="26"/>
          <w:szCs w:val="26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Assunto: </w:t>
      </w:r>
      <w:r w:rsidRPr="00EC74DA">
        <w:rPr>
          <w:rFonts w:asciiTheme="minorHAnsi" w:hAnsiTheme="minorHAnsi" w:cstheme="minorHAnsi"/>
          <w:iCs/>
          <w:color w:val="000000"/>
          <w:sz w:val="26"/>
          <w:szCs w:val="26"/>
        </w:rPr>
        <w:t>Autoriza o pagamento de Indenização de Combustível ao Vereador Paulo roberto da costa referente a deslocamento a Porto Alegre.</w:t>
      </w:r>
    </w:p>
    <w:p w:rsidR="00EC74DA" w:rsidRPr="00EC74DA" w:rsidRDefault="00EC74DA" w:rsidP="00EC74DA">
      <w:pPr>
        <w:shd w:val="clear" w:color="auto" w:fill="FFFFFF"/>
        <w:jc w:val="both"/>
        <w:rPr>
          <w:rFonts w:asciiTheme="minorHAnsi" w:hAnsiTheme="minorHAnsi" w:cstheme="minorHAnsi"/>
          <w:b/>
          <w:iCs/>
          <w:sz w:val="26"/>
          <w:szCs w:val="26"/>
        </w:rPr>
      </w:pPr>
      <w:r w:rsidRP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Tramitação</w:t>
      </w:r>
      <w:r w:rsidRPr="00EC74DA">
        <w:rPr>
          <w:rFonts w:asciiTheme="minorHAnsi" w:eastAsia="Calibri" w:hAnsiTheme="minorHAnsi" w:cstheme="minorHAnsi"/>
          <w:sz w:val="26"/>
          <w:szCs w:val="26"/>
          <w:lang w:eastAsia="en-US"/>
        </w:rPr>
        <w:t>: 1ª Reunião</w:t>
      </w:r>
    </w:p>
    <w:p w:rsidR="00EC74DA" w:rsidRPr="00821075" w:rsidRDefault="00EC74DA" w:rsidP="00821075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8F7FEA" w:rsidRDefault="008F7FEA" w:rsidP="007A1F98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F7FEA" w:rsidRDefault="008F7FEA" w:rsidP="007A1F98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8F7FEA" w:rsidRPr="00580B1B" w:rsidRDefault="008F7FEA" w:rsidP="007A1F98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7A1F98" w:rsidRPr="00580B1B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b w:val="0"/>
          <w:szCs w:val="26"/>
        </w:rPr>
      </w:pPr>
      <w:r>
        <w:rPr>
          <w:rFonts w:asciiTheme="minorHAnsi" w:hAnsiTheme="minorHAnsi" w:cstheme="minorHAnsi"/>
          <w:szCs w:val="26"/>
        </w:rPr>
        <w:t>5</w:t>
      </w:r>
      <w:r w:rsidR="007A1F98" w:rsidRPr="00580B1B">
        <w:rPr>
          <w:rFonts w:asciiTheme="minorHAnsi" w:hAnsiTheme="minorHAnsi" w:cstheme="minorHAnsi"/>
          <w:szCs w:val="26"/>
        </w:rPr>
        <w:t xml:space="preserve"> - DISCUSSÃO DA PAUTA:</w:t>
      </w:r>
      <w:r w:rsidR="007A1F98" w:rsidRPr="00580B1B">
        <w:rPr>
          <w:rFonts w:asciiTheme="minorHAnsi" w:hAnsiTheme="minorHAnsi" w:cstheme="minorHAnsi"/>
          <w:b w:val="0"/>
          <w:szCs w:val="26"/>
        </w:rPr>
        <w:tab/>
      </w:r>
      <w:r w:rsidR="007A1F98" w:rsidRPr="00580B1B">
        <w:rPr>
          <w:rFonts w:asciiTheme="minorHAnsi" w:hAnsiTheme="minorHAnsi" w:cstheme="minorHAnsi"/>
          <w:szCs w:val="26"/>
        </w:rPr>
        <w:t xml:space="preserve"> </w:t>
      </w:r>
    </w:p>
    <w:p w:rsidR="007A1F98" w:rsidRPr="00580B1B" w:rsidRDefault="007A1F98" w:rsidP="007A1F98">
      <w:pPr>
        <w:pStyle w:val="Corpodetexto"/>
        <w:spacing w:line="240" w:lineRule="auto"/>
        <w:ind w:right="0"/>
        <w:jc w:val="both"/>
        <w:rPr>
          <w:rFonts w:asciiTheme="minorHAnsi" w:hAnsiTheme="minorHAnsi" w:cstheme="minorHAnsi"/>
          <w:b w:val="0"/>
          <w:szCs w:val="26"/>
        </w:rPr>
      </w:pPr>
      <w:r w:rsidRPr="00580B1B">
        <w:rPr>
          <w:rFonts w:asciiTheme="minorHAnsi" w:hAnsiTheme="minorHAnsi" w:cstheme="minorHAnsi"/>
          <w:b w:val="0"/>
          <w:szCs w:val="26"/>
        </w:rPr>
        <w:t xml:space="preserve">  </w:t>
      </w:r>
      <w:r w:rsidRPr="00580B1B">
        <w:rPr>
          <w:rFonts w:asciiTheme="minorHAnsi" w:hAnsiTheme="minorHAnsi" w:cstheme="minorHAnsi"/>
          <w:szCs w:val="26"/>
        </w:rPr>
        <w:t xml:space="preserve"> </w:t>
      </w: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 xml:space="preserve">Ver. DARCI DE BASTOS  </w:t>
      </w:r>
    </w:p>
    <w:p w:rsidR="00821075" w:rsidRPr="00821075" w:rsidRDefault="00821075" w:rsidP="00821075">
      <w:pPr>
        <w:pStyle w:val="Corpodetexto"/>
        <w:tabs>
          <w:tab w:val="left" w:pos="3900"/>
        </w:tabs>
        <w:spacing w:line="240" w:lineRule="auto"/>
        <w:ind w:right="0"/>
        <w:jc w:val="both"/>
        <w:rPr>
          <w:rFonts w:asciiTheme="minorHAnsi" w:hAnsiTheme="minorHAnsi" w:cstheme="minorHAnsi"/>
          <w:b w:val="0"/>
          <w:szCs w:val="26"/>
        </w:rPr>
      </w:pPr>
      <w:r w:rsidRPr="00821075">
        <w:rPr>
          <w:rFonts w:asciiTheme="minorHAnsi" w:hAnsiTheme="minorHAnsi" w:cstheme="minorHAnsi"/>
          <w:b w:val="0"/>
          <w:szCs w:val="26"/>
        </w:rPr>
        <w:t>Ver. JOÃO ALCEMIRO CLAAS</w:t>
      </w:r>
    </w:p>
    <w:p w:rsidR="00821075" w:rsidRPr="00821075" w:rsidRDefault="00821075" w:rsidP="00821075">
      <w:pPr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PAULO ROBERTO DA COSTA</w:t>
      </w: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ANA FRANCIELI RODRIGUES DOS SANTOS</w:t>
      </w:r>
    </w:p>
    <w:p w:rsidR="00821075" w:rsidRPr="00821075" w:rsidRDefault="00821075" w:rsidP="00821075">
      <w:pPr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ANTONIO GILDASIO CORTE VIEIRA</w:t>
      </w:r>
    </w:p>
    <w:p w:rsidR="00821075" w:rsidRPr="00821075" w:rsidRDefault="00821075" w:rsidP="00821075">
      <w:pPr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ANTONIO MIGUEL NUNES MORAES</w:t>
      </w: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ARCENO DE BASTOS</w:t>
      </w: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 xml:space="preserve"> Verª. CAMILA MAIARA BRINGMANN</w:t>
      </w:r>
    </w:p>
    <w:p w:rsidR="00821075" w:rsidRDefault="00821075" w:rsidP="007A1F9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52B4E" w:rsidRPr="00580B1B" w:rsidRDefault="00C52B4E" w:rsidP="007A1F98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</w:p>
    <w:p w:rsidR="007A1F98" w:rsidRPr="00580B1B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6</w:t>
      </w:r>
      <w:r w:rsidR="007A1F98" w:rsidRPr="00580B1B">
        <w:rPr>
          <w:rFonts w:asciiTheme="minorHAnsi" w:hAnsiTheme="minorHAnsi" w:cstheme="minorHAnsi"/>
          <w:szCs w:val="26"/>
        </w:rPr>
        <w:t xml:space="preserve"> - REQUERIMENTOS:</w:t>
      </w:r>
      <w:r w:rsidR="007A1F98" w:rsidRPr="00580B1B">
        <w:rPr>
          <w:rFonts w:asciiTheme="minorHAnsi" w:hAnsiTheme="minorHAnsi" w:cstheme="minorHAnsi"/>
          <w:b w:val="0"/>
          <w:szCs w:val="26"/>
        </w:rPr>
        <w:t xml:space="preserve">                                                                                                                   </w:t>
      </w:r>
    </w:p>
    <w:p w:rsidR="007A1F98" w:rsidRPr="00580B1B" w:rsidRDefault="007A1F98" w:rsidP="007A1F98">
      <w:pPr>
        <w:jc w:val="both"/>
        <w:rPr>
          <w:rFonts w:asciiTheme="minorHAnsi" w:hAnsiTheme="minorHAnsi" w:cstheme="minorHAnsi"/>
          <w:color w:val="FF0000"/>
          <w:sz w:val="26"/>
          <w:szCs w:val="26"/>
        </w:rPr>
      </w:pPr>
    </w:p>
    <w:p w:rsidR="007A1F98" w:rsidRPr="00580B1B" w:rsidRDefault="008F7FEA" w:rsidP="007A1F98">
      <w:pPr>
        <w:shd w:val="clear" w:color="auto" w:fill="C4BC96"/>
        <w:jc w:val="both"/>
        <w:rPr>
          <w:rFonts w:asciiTheme="minorHAnsi" w:hAnsiTheme="minorHAnsi" w:cstheme="minorHAnsi"/>
          <w:b/>
          <w:color w:val="FF0000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7</w:t>
      </w:r>
      <w:r w:rsidR="007A1F98" w:rsidRPr="00580B1B">
        <w:rPr>
          <w:rFonts w:asciiTheme="minorHAnsi" w:hAnsiTheme="minorHAnsi" w:cstheme="minorHAnsi"/>
          <w:b/>
          <w:sz w:val="26"/>
          <w:szCs w:val="26"/>
        </w:rPr>
        <w:t xml:space="preserve"> – ORDEM DO DIA:</w:t>
      </w:r>
    </w:p>
    <w:p w:rsidR="007A1F98" w:rsidRDefault="007A1F98" w:rsidP="007A1F98">
      <w:pPr>
        <w:jc w:val="both"/>
        <w:rPr>
          <w:rFonts w:asciiTheme="minorHAnsi" w:eastAsia="Calibri" w:hAnsiTheme="minorHAnsi" w:cstheme="minorHAnsi"/>
          <w:b/>
          <w:color w:val="FF0000"/>
          <w:sz w:val="26"/>
          <w:szCs w:val="26"/>
          <w:lang w:eastAsia="en-US"/>
        </w:rPr>
      </w:pPr>
    </w:p>
    <w:p w:rsidR="00EC74DA" w:rsidRPr="006D7265" w:rsidRDefault="00EC74DA" w:rsidP="00EC74DA">
      <w:pPr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I </w:t>
      </w:r>
      <w:r w:rsidRPr="00506BCB">
        <w:rPr>
          <w:rFonts w:asciiTheme="minorHAnsi" w:eastAsia="Calibri" w:hAnsiTheme="minorHAnsi" w:cstheme="minorHAnsi"/>
          <w:b/>
          <w:sz w:val="30"/>
          <w:szCs w:val="30"/>
          <w:lang w:eastAsia="en-US"/>
        </w:rPr>
        <w:t xml:space="preserve">– </w:t>
      </w:r>
      <w:r w:rsidRPr="006D726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MOÇÃO DE PESAR</w:t>
      </w:r>
    </w:p>
    <w:p w:rsidR="00EC74DA" w:rsidRPr="006D7265" w:rsidRDefault="00EC74DA" w:rsidP="00EC74DA">
      <w:pPr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6D726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Autoria: </w:t>
      </w:r>
      <w:r w:rsidRPr="006D726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Vereador </w:t>
      </w:r>
      <w:r>
        <w:rPr>
          <w:rFonts w:asciiTheme="minorHAnsi" w:eastAsia="Calibri" w:hAnsiTheme="minorHAnsi" w:cstheme="minorHAnsi"/>
          <w:sz w:val="30"/>
          <w:szCs w:val="30"/>
          <w:lang w:eastAsia="en-US"/>
        </w:rPr>
        <w:t>Antonio Miguel Nunes de Moraes</w:t>
      </w:r>
    </w:p>
    <w:p w:rsidR="00EC74DA" w:rsidRPr="006D7265" w:rsidRDefault="00EC74DA" w:rsidP="00EC74DA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D7265">
        <w:rPr>
          <w:rFonts w:asciiTheme="minorHAnsi" w:eastAsia="Calibri" w:hAnsiTheme="minorHAnsi" w:cstheme="minorHAnsi"/>
          <w:b/>
          <w:sz w:val="28"/>
          <w:szCs w:val="28"/>
        </w:rPr>
        <w:t xml:space="preserve">Assunto: </w:t>
      </w:r>
      <w:r w:rsidRPr="006D7265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Moção de Pesar em memória de </w:t>
      </w:r>
      <w:r>
        <w:rPr>
          <w:rFonts w:asciiTheme="minorHAnsi" w:eastAsia="Calibri" w:hAnsiTheme="minorHAnsi" w:cstheme="minorHAnsi"/>
          <w:sz w:val="30"/>
          <w:szCs w:val="30"/>
          <w:lang w:eastAsia="en-US"/>
        </w:rPr>
        <w:t>Quildo Ilvano Klein</w:t>
      </w:r>
    </w:p>
    <w:p w:rsidR="00EC74DA" w:rsidRDefault="00EC74DA" w:rsidP="008F7FEA">
      <w:pPr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p w:rsidR="00EC74DA" w:rsidRPr="006D7265" w:rsidRDefault="008F7FEA" w:rsidP="00EC74DA">
      <w:pPr>
        <w:jc w:val="both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II </w:t>
      </w:r>
      <w:r w:rsidRPr="008F7FE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–</w:t>
      </w:r>
      <w:r w:rsidR="00EC74DA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="00D200A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REQUERIMENTO DE INDENIZAÇÃO DE COMBUSTIVEL:</w:t>
      </w:r>
    </w:p>
    <w:p w:rsidR="008F7FEA" w:rsidRDefault="00EC74DA" w:rsidP="007A1F98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6D726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Autoria:</w:t>
      </w: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 w:rsidR="00D200AC">
        <w:rPr>
          <w:rFonts w:asciiTheme="minorHAnsi" w:eastAsia="Calibri" w:hAnsiTheme="minorHAnsi" w:cstheme="minorHAnsi"/>
          <w:sz w:val="26"/>
          <w:szCs w:val="26"/>
          <w:lang w:eastAsia="en-US"/>
        </w:rPr>
        <w:t>Vereador Paulo Roberto da Costa</w:t>
      </w:r>
    </w:p>
    <w:p w:rsidR="00C37BBE" w:rsidRPr="00EC74DA" w:rsidRDefault="00EC74DA" w:rsidP="00C37BBE">
      <w:pPr>
        <w:shd w:val="clear" w:color="auto" w:fill="FFFFFF"/>
        <w:jc w:val="both"/>
        <w:rPr>
          <w:rFonts w:asciiTheme="minorHAnsi" w:hAnsiTheme="minorHAnsi" w:cstheme="minorHAnsi"/>
          <w:iCs/>
          <w:color w:val="000000"/>
          <w:sz w:val="26"/>
          <w:szCs w:val="26"/>
        </w:rPr>
      </w:pPr>
      <w:r w:rsidRPr="006D7265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Assunto: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37BBE" w:rsidRPr="00EC74DA">
        <w:rPr>
          <w:rFonts w:asciiTheme="minorHAnsi" w:hAnsiTheme="minorHAnsi" w:cstheme="minorHAnsi"/>
          <w:iCs/>
          <w:color w:val="000000"/>
          <w:sz w:val="26"/>
          <w:szCs w:val="26"/>
        </w:rPr>
        <w:t>Autoriza o pagamento de Indenização de Combustível ao Vereador Paulo roberto da costa referente a deslocamento a Porto Alegre.</w:t>
      </w:r>
      <w:bookmarkStart w:id="0" w:name="_GoBack"/>
      <w:bookmarkEnd w:id="0"/>
    </w:p>
    <w:p w:rsidR="00EC74DA" w:rsidRDefault="00EC74DA" w:rsidP="00EC74DA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EC74DA" w:rsidRPr="00EC74DA" w:rsidRDefault="00EC74DA" w:rsidP="007A1F98">
      <w:pPr>
        <w:jc w:val="both"/>
        <w:rPr>
          <w:rFonts w:asciiTheme="minorHAnsi" w:eastAsia="Calibri" w:hAnsiTheme="minorHAnsi" w:cstheme="minorHAnsi"/>
          <w:color w:val="FF0000"/>
          <w:sz w:val="26"/>
          <w:szCs w:val="26"/>
          <w:lang w:eastAsia="en-US"/>
        </w:rPr>
      </w:pPr>
    </w:p>
    <w:p w:rsidR="007A1F98" w:rsidRPr="00580B1B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8</w:t>
      </w:r>
      <w:r w:rsidR="007A1F98" w:rsidRPr="00580B1B">
        <w:rPr>
          <w:rFonts w:asciiTheme="minorHAnsi" w:hAnsiTheme="minorHAnsi" w:cstheme="minorHAnsi"/>
          <w:szCs w:val="26"/>
        </w:rPr>
        <w:t xml:space="preserve"> - EXPLICAÇÕES PESSOAIS:</w:t>
      </w:r>
    </w:p>
    <w:p w:rsidR="007A1F98" w:rsidRDefault="007A1F98" w:rsidP="007A1F9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 xml:space="preserve">Ver. DARCI DE BASTOS  </w:t>
      </w:r>
    </w:p>
    <w:p w:rsidR="00821075" w:rsidRPr="00821075" w:rsidRDefault="00821075" w:rsidP="00821075">
      <w:pPr>
        <w:pStyle w:val="Corpodetexto"/>
        <w:tabs>
          <w:tab w:val="left" w:pos="3900"/>
        </w:tabs>
        <w:spacing w:line="240" w:lineRule="auto"/>
        <w:ind w:right="0"/>
        <w:jc w:val="both"/>
        <w:rPr>
          <w:rFonts w:asciiTheme="minorHAnsi" w:hAnsiTheme="minorHAnsi" w:cstheme="minorHAnsi"/>
          <w:b w:val="0"/>
          <w:szCs w:val="26"/>
        </w:rPr>
      </w:pPr>
      <w:r w:rsidRPr="00821075">
        <w:rPr>
          <w:rFonts w:asciiTheme="minorHAnsi" w:hAnsiTheme="minorHAnsi" w:cstheme="minorHAnsi"/>
          <w:b w:val="0"/>
          <w:szCs w:val="26"/>
        </w:rPr>
        <w:t>Ver. JOÃO ALCEMIRO CLAAS</w:t>
      </w:r>
    </w:p>
    <w:p w:rsidR="00821075" w:rsidRPr="00821075" w:rsidRDefault="00821075" w:rsidP="00821075">
      <w:pPr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PAULO ROBERTO DA COSTA</w:t>
      </w: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ANA FRANCIELI RODRIGUES DOS SANTOS</w:t>
      </w:r>
    </w:p>
    <w:p w:rsidR="00821075" w:rsidRPr="00821075" w:rsidRDefault="00821075" w:rsidP="00821075">
      <w:pPr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ANTONIO GILDASIO CORTE VIEIRA</w:t>
      </w:r>
    </w:p>
    <w:p w:rsidR="00821075" w:rsidRPr="00821075" w:rsidRDefault="00821075" w:rsidP="00821075">
      <w:pPr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ANTONIO MIGUEL NUNES MORAES</w:t>
      </w: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>Ver. ARCENO DE BASTOS</w:t>
      </w:r>
    </w:p>
    <w:p w:rsidR="00821075" w:rsidRPr="00821075" w:rsidRDefault="00821075" w:rsidP="00821075">
      <w:pPr>
        <w:tabs>
          <w:tab w:val="left" w:pos="2268"/>
        </w:tabs>
        <w:jc w:val="both"/>
        <w:rPr>
          <w:rFonts w:asciiTheme="minorHAnsi" w:hAnsiTheme="minorHAnsi" w:cstheme="minorHAnsi"/>
          <w:sz w:val="26"/>
          <w:szCs w:val="26"/>
        </w:rPr>
      </w:pPr>
      <w:r w:rsidRPr="00821075">
        <w:rPr>
          <w:rFonts w:asciiTheme="minorHAnsi" w:hAnsiTheme="minorHAnsi" w:cstheme="minorHAnsi"/>
          <w:sz w:val="26"/>
          <w:szCs w:val="26"/>
        </w:rPr>
        <w:t xml:space="preserve"> Verª. CAMILA MAIARA BRINGMANN</w:t>
      </w:r>
    </w:p>
    <w:p w:rsidR="00821075" w:rsidRPr="00580B1B" w:rsidRDefault="00821075" w:rsidP="007A1F98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A1F98" w:rsidRPr="00580B1B" w:rsidRDefault="007A1F98" w:rsidP="007A1F98">
      <w:pPr>
        <w:tabs>
          <w:tab w:val="left" w:pos="2268"/>
        </w:tabs>
        <w:jc w:val="both"/>
        <w:rPr>
          <w:rFonts w:asciiTheme="minorHAnsi" w:hAnsiTheme="minorHAnsi" w:cstheme="minorHAnsi"/>
          <w:b/>
          <w:iCs/>
          <w:sz w:val="26"/>
          <w:szCs w:val="26"/>
        </w:rPr>
      </w:pPr>
    </w:p>
    <w:p w:rsidR="007A1F98" w:rsidRPr="00580B1B" w:rsidRDefault="008F7FEA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Cs w:val="26"/>
        </w:rPr>
      </w:pPr>
      <w:r>
        <w:rPr>
          <w:rFonts w:asciiTheme="minorHAnsi" w:hAnsiTheme="minorHAnsi" w:cstheme="minorHAnsi"/>
          <w:szCs w:val="26"/>
        </w:rPr>
        <w:t>9</w:t>
      </w:r>
      <w:r w:rsidR="007A1F98" w:rsidRPr="00580B1B">
        <w:rPr>
          <w:rFonts w:asciiTheme="minorHAnsi" w:hAnsiTheme="minorHAnsi" w:cstheme="minorHAnsi"/>
          <w:szCs w:val="26"/>
        </w:rPr>
        <w:t xml:space="preserve"> – ENCERRAMENTO. </w:t>
      </w:r>
    </w:p>
    <w:p w:rsidR="007A1F98" w:rsidRPr="00580B1B" w:rsidRDefault="007A1F98" w:rsidP="007A1F98">
      <w:pPr>
        <w:pStyle w:val="Corpodetexto"/>
        <w:shd w:val="clear" w:color="auto" w:fill="C4BC96"/>
        <w:spacing w:line="240" w:lineRule="auto"/>
        <w:ind w:right="0"/>
        <w:jc w:val="both"/>
        <w:rPr>
          <w:rFonts w:asciiTheme="minorHAnsi" w:hAnsiTheme="minorHAnsi" w:cstheme="minorHAnsi"/>
          <w:szCs w:val="26"/>
        </w:rPr>
      </w:pPr>
      <w:r w:rsidRPr="00580B1B">
        <w:rPr>
          <w:rFonts w:asciiTheme="minorHAnsi" w:hAnsiTheme="minorHAnsi" w:cstheme="minorHAnsi"/>
          <w:szCs w:val="26"/>
        </w:rPr>
        <w:t>PR</w:t>
      </w:r>
      <w:r w:rsidR="00821075">
        <w:rPr>
          <w:rFonts w:asciiTheme="minorHAnsi" w:hAnsiTheme="minorHAnsi" w:cstheme="minorHAnsi"/>
          <w:szCs w:val="26"/>
        </w:rPr>
        <w:t>ÓXIMA REUNIÃO ORDINÁRIA: DIA 15</w:t>
      </w:r>
      <w:r w:rsidRPr="00580B1B">
        <w:rPr>
          <w:rFonts w:asciiTheme="minorHAnsi" w:hAnsiTheme="minorHAnsi" w:cstheme="minorHAnsi"/>
          <w:szCs w:val="26"/>
        </w:rPr>
        <w:t xml:space="preserve"> DE </w:t>
      </w:r>
      <w:r w:rsidR="00821075">
        <w:rPr>
          <w:rFonts w:asciiTheme="minorHAnsi" w:hAnsiTheme="minorHAnsi" w:cstheme="minorHAnsi"/>
          <w:szCs w:val="26"/>
        </w:rPr>
        <w:t>MAIO</w:t>
      </w:r>
      <w:r w:rsidRPr="00580B1B">
        <w:rPr>
          <w:rFonts w:asciiTheme="minorHAnsi" w:hAnsiTheme="minorHAnsi" w:cstheme="minorHAnsi"/>
          <w:szCs w:val="26"/>
        </w:rPr>
        <w:t xml:space="preserve"> DE 2023, ÀS 19 HORAS NAS DEPENDÊNCIAS DA CÂMARA DE VEREADORES DE HERVEIRAS. </w:t>
      </w:r>
    </w:p>
    <w:p w:rsidR="001F12FF" w:rsidRPr="00580B1B" w:rsidRDefault="00C37BBE">
      <w:pPr>
        <w:rPr>
          <w:rFonts w:asciiTheme="minorHAnsi" w:hAnsiTheme="minorHAnsi" w:cstheme="minorHAnsi"/>
          <w:sz w:val="26"/>
          <w:szCs w:val="26"/>
        </w:rPr>
      </w:pPr>
    </w:p>
    <w:sectPr w:rsidR="001F12FF" w:rsidRPr="00580B1B" w:rsidSect="0056506B">
      <w:footerReference w:type="even" r:id="rId6"/>
      <w:footerReference w:type="default" r:id="rId7"/>
      <w:pgSz w:w="11907" w:h="16840" w:code="9"/>
      <w:pgMar w:top="851" w:right="1134" w:bottom="993" w:left="1276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E5" w:rsidRDefault="00B8272A">
      <w:r>
        <w:separator/>
      </w:r>
    </w:p>
  </w:endnote>
  <w:endnote w:type="continuationSeparator" w:id="0">
    <w:p w:rsidR="00C750E5" w:rsidRDefault="00B8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D5" w:rsidRDefault="003B46B2" w:rsidP="00D419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145D5" w:rsidRDefault="00C37BBE" w:rsidP="00D4195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D5" w:rsidRDefault="003B46B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7BBE">
      <w:rPr>
        <w:noProof/>
      </w:rPr>
      <w:t>4</w:t>
    </w:r>
    <w:r>
      <w:rPr>
        <w:noProof/>
      </w:rPr>
      <w:fldChar w:fldCharType="end"/>
    </w:r>
  </w:p>
  <w:p w:rsidR="007145D5" w:rsidRDefault="00C37BBE" w:rsidP="00D4195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E5" w:rsidRDefault="00B8272A">
      <w:r>
        <w:separator/>
      </w:r>
    </w:p>
  </w:footnote>
  <w:footnote w:type="continuationSeparator" w:id="0">
    <w:p w:rsidR="00C750E5" w:rsidRDefault="00B8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98"/>
    <w:rsid w:val="0009462B"/>
    <w:rsid w:val="000D6853"/>
    <w:rsid w:val="001D20BC"/>
    <w:rsid w:val="00287592"/>
    <w:rsid w:val="00312C84"/>
    <w:rsid w:val="003B46B2"/>
    <w:rsid w:val="00580B1B"/>
    <w:rsid w:val="006D180E"/>
    <w:rsid w:val="007A1F98"/>
    <w:rsid w:val="00821075"/>
    <w:rsid w:val="008C67D1"/>
    <w:rsid w:val="008C79ED"/>
    <w:rsid w:val="008F7FEA"/>
    <w:rsid w:val="00932660"/>
    <w:rsid w:val="009A091A"/>
    <w:rsid w:val="00B8272A"/>
    <w:rsid w:val="00C37BBE"/>
    <w:rsid w:val="00C52B4E"/>
    <w:rsid w:val="00C750E5"/>
    <w:rsid w:val="00CD12A1"/>
    <w:rsid w:val="00CE12C4"/>
    <w:rsid w:val="00D200AC"/>
    <w:rsid w:val="00D969F6"/>
    <w:rsid w:val="00E54E69"/>
    <w:rsid w:val="00EC74DA"/>
    <w:rsid w:val="00F3018F"/>
    <w:rsid w:val="00F4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858B"/>
  <w15:chartTrackingRefBased/>
  <w15:docId w15:val="{A817582F-49BF-4380-8839-24B1873B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1F98"/>
    <w:pPr>
      <w:spacing w:line="288" w:lineRule="auto"/>
      <w:ind w:right="-227"/>
    </w:pPr>
    <w:rPr>
      <w:b/>
      <w:bCs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7A1F98"/>
    <w:rPr>
      <w:rFonts w:ascii="Times New Roman" w:eastAsia="Times New Roman" w:hAnsi="Times New Roman" w:cs="Times New Roman"/>
      <w:b/>
      <w:bCs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A1F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1F9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7A1F98"/>
  </w:style>
  <w:style w:type="paragraph" w:styleId="SemEspaamento">
    <w:name w:val="No Spacing"/>
    <w:uiPriority w:val="1"/>
    <w:qFormat/>
    <w:rsid w:val="007A1F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A1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6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6B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Assessor 1</cp:lastModifiedBy>
  <cp:revision>11</cp:revision>
  <cp:lastPrinted>2023-04-10T20:16:00Z</cp:lastPrinted>
  <dcterms:created xsi:type="dcterms:W3CDTF">2023-03-20T21:37:00Z</dcterms:created>
  <dcterms:modified xsi:type="dcterms:W3CDTF">2023-05-09T11:40:00Z</dcterms:modified>
</cp:coreProperties>
</file>